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13" w:rsidRDefault="005A4D13" w:rsidP="005A4D13">
      <w:pPr>
        <w:pStyle w:val="NormalWeb"/>
        <w:spacing w:before="0" w:beforeAutospacing="0" w:after="0" w:afterAutospacing="0"/>
      </w:pPr>
      <w:r>
        <w:rPr>
          <w:rFonts w:ascii="Calibri" w:hAnsi="Calibri" w:cs="Calibri"/>
          <w:color w:val="000000"/>
        </w:rPr>
        <w:t>HI, CINDY!  </w:t>
      </w:r>
    </w:p>
    <w:p w:rsidR="005A4D13" w:rsidRDefault="005A4D13" w:rsidP="005A4D13">
      <w:pPr>
        <w:pStyle w:val="NormalWeb"/>
        <w:spacing w:before="0" w:beforeAutospacing="0" w:after="0" w:afterAutospacing="0"/>
      </w:pPr>
      <w:r>
        <w:rPr>
          <w:rFonts w:ascii="Calibri" w:hAnsi="Calibri" w:cs="Calibri"/>
          <w:color w:val="000000"/>
        </w:rPr>
        <w:t>DO YOU HAVE A QUICK MINUTE?  I am in a Mary Kay Unit Challenge to share our marketing facts with one super sharp friend this week and I chose YOU!  </w:t>
      </w:r>
    </w:p>
    <w:p w:rsidR="005A4D13" w:rsidRDefault="005A4D13" w:rsidP="005A4D13">
      <w:pPr>
        <w:pStyle w:val="NormalWeb"/>
        <w:spacing w:before="0" w:beforeAutospacing="0" w:after="0" w:afterAutospacing="0"/>
      </w:pPr>
      <w:r>
        <w:rPr>
          <w:rFonts w:ascii="Calibri" w:hAnsi="Calibri" w:cs="Calibri"/>
          <w:color w:val="000000"/>
        </w:rPr>
        <w:t>In just a few minutes I will review the 8 ways we can earn money in Mary Kay and then you can be a TALENT SCOUT for me moving forward and armed with the FACTS of Mary Kay!</w:t>
      </w:r>
    </w:p>
    <w:p w:rsidR="005A4D13" w:rsidRDefault="005A4D13" w:rsidP="005A4D13">
      <w:pPr>
        <w:pStyle w:val="NormalWeb"/>
        <w:spacing w:before="0" w:beforeAutospacing="0" w:after="0" w:afterAutospacing="0"/>
      </w:pPr>
      <w:r>
        <w:rPr>
          <w:rFonts w:ascii="Calibri" w:hAnsi="Calibri" w:cs="Calibri"/>
          <w:color w:val="000000"/>
        </w:rPr>
        <w:t>AND, just for spending 15 minutes with me to go over these earning options, I will give you your favorite lip color OR eye color at 50% off!</w:t>
      </w:r>
    </w:p>
    <w:p w:rsidR="005A4D13" w:rsidRDefault="005A4D13" w:rsidP="005A4D13">
      <w:pPr>
        <w:pStyle w:val="NormalWeb"/>
        <w:spacing w:before="0" w:beforeAutospacing="0" w:after="0" w:afterAutospacing="0"/>
      </w:pPr>
      <w:r>
        <w:rPr>
          <w:rFonts w:ascii="Calibri" w:hAnsi="Calibri" w:cs="Calibri"/>
          <w:color w:val="000000"/>
        </w:rPr>
        <w:t>How does that sound?  Is there any reason why you can’t help me with my challenge AND get a great product at a deep discount?</w:t>
      </w:r>
    </w:p>
    <w:p w:rsidR="005A4D13" w:rsidRDefault="005A4D13" w:rsidP="005A4D13">
      <w:pPr>
        <w:pStyle w:val="NormalWeb"/>
        <w:spacing w:before="0" w:beforeAutospacing="0" w:after="0" w:afterAutospacing="0"/>
      </w:pPr>
      <w:r>
        <w:rPr>
          <w:rFonts w:ascii="Calibri" w:hAnsi="Calibri" w:cs="Calibri"/>
          <w:color w:val="000000"/>
        </w:rPr>
        <w:t>Terrific!</w:t>
      </w:r>
    </w:p>
    <w:p w:rsidR="005A4D13" w:rsidRDefault="005A4D13" w:rsidP="005A4D13">
      <w:pPr>
        <w:pStyle w:val="NormalWeb"/>
        <w:spacing w:before="0" w:beforeAutospacing="0" w:after="0" w:afterAutospacing="0"/>
      </w:pPr>
      <w:r>
        <w:rPr>
          <w:rFonts w:ascii="Calibri" w:hAnsi="Calibri" w:cs="Calibri"/>
          <w:color w:val="000000"/>
        </w:rPr>
        <w:t>You know, most people have 3 basic questions about the Mary Kay career opportunity before we go into the 8 avenues of income - can you guess what they are?</w:t>
      </w:r>
    </w:p>
    <w:p w:rsidR="005A4D13" w:rsidRDefault="005A4D13" w:rsidP="005A4D13">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How much does it cost to get started?</w:t>
      </w:r>
    </w:p>
    <w:p w:rsidR="005A4D13" w:rsidRDefault="005A4D13" w:rsidP="005A4D13">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How much time does it take?</w:t>
      </w:r>
    </w:p>
    <w:p w:rsidR="005A4D13" w:rsidRDefault="005A4D13" w:rsidP="005A4D13">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How much money can I really make?</w:t>
      </w:r>
    </w:p>
    <w:p w:rsidR="005A4D13" w:rsidRDefault="005A4D13" w:rsidP="005A4D13">
      <w:pPr>
        <w:pStyle w:val="NormalWeb"/>
        <w:spacing w:before="0" w:beforeAutospacing="0" w:after="0" w:afterAutospacing="0"/>
      </w:pPr>
      <w:r>
        <w:rPr>
          <w:rFonts w:ascii="Calibri" w:hAnsi="Calibri" w:cs="Calibri"/>
          <w:color w:val="000000"/>
        </w:rPr>
        <w:t>Do those make sense to you that they are asked first?  Well, if you have just a minute, I can give you a quick demo of how I answer just those three in the beginning…</w:t>
      </w:r>
    </w:p>
    <w:p w:rsidR="005A4D13" w:rsidRDefault="005A4D13" w:rsidP="005A4D13">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There are two options to join my MK Team: $30 for your shopping website AND your propay credit card processing app for a full year!</w:t>
      </w:r>
    </w:p>
    <w:p w:rsidR="005A4D13" w:rsidRDefault="005A4D13" w:rsidP="005A4D13">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The answer to how much time AND how much money are directly related.  Because we work on commission as MK is a direct sales company, the amount of time you put into your business will directly determine how much money you can make.  The more faces you expose to the product either in person or virtually, the most people fall in love with MK and want to buy it from you!</w:t>
      </w:r>
    </w:p>
    <w:p w:rsidR="005A4D13" w:rsidRDefault="005A4D13" w:rsidP="005A4D13">
      <w:pPr>
        <w:pStyle w:val="NormalWeb"/>
        <w:spacing w:before="0" w:beforeAutospacing="0" w:after="0" w:afterAutospacing="0"/>
      </w:pPr>
      <w:r>
        <w:rPr>
          <w:rFonts w:ascii="Calibri" w:hAnsi="Calibri" w:cs="Calibri"/>
          <w:color w:val="000000"/>
        </w:rPr>
        <w:t>Now, when can we schedule a 15 minute review of the 8 different ways someone can make money in MK? You are going to be a great talent scout because I am looking for women JUST LIKE YOU to be on my MK Team!</w:t>
      </w:r>
    </w:p>
    <w:p w:rsidR="002A4B6C" w:rsidRDefault="002A4B6C">
      <w:bookmarkStart w:id="0" w:name="_GoBack"/>
      <w:bookmarkEnd w:id="0"/>
    </w:p>
    <w:sectPr w:rsidR="002A4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26806"/>
    <w:multiLevelType w:val="multilevel"/>
    <w:tmpl w:val="E4C4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3106AF"/>
    <w:multiLevelType w:val="multilevel"/>
    <w:tmpl w:val="48B8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13"/>
    <w:rsid w:val="002A4B6C"/>
    <w:rsid w:val="005A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A7A77-7F6C-49CD-82AA-03BA8142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D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5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2022-07-18T15:39:00Z</dcterms:created>
  <dcterms:modified xsi:type="dcterms:W3CDTF">2022-07-18T15:39:00Z</dcterms:modified>
</cp:coreProperties>
</file>